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7D" w:rsidRDefault="00262E7D">
      <w:pPr>
        <w:rPr>
          <w:rFonts w:ascii="Open Sans" w:hAnsi="Open Sans" w:cs="Open Sans"/>
        </w:rPr>
      </w:pPr>
    </w:p>
    <w:p w:rsidR="00BC44EA" w:rsidRPr="00BC44EA" w:rsidRDefault="00BC44EA">
      <w:pPr>
        <w:rPr>
          <w:rFonts w:ascii="Open Sans" w:hAnsi="Open Sans" w:cs="Open Sans"/>
          <w:b/>
          <w:u w:val="single"/>
        </w:rPr>
      </w:pPr>
      <w:r w:rsidRPr="00BC44EA">
        <w:rPr>
          <w:rFonts w:ascii="Open Sans" w:hAnsi="Open Sans" w:cs="Open Sans"/>
          <w:b/>
          <w:u w:val="single"/>
        </w:rPr>
        <w:t xml:space="preserve">Part </w:t>
      </w:r>
      <w:r w:rsidR="00F857C1">
        <w:rPr>
          <w:rFonts w:ascii="Open Sans" w:hAnsi="Open Sans" w:cs="Open Sans"/>
          <w:b/>
          <w:u w:val="single"/>
        </w:rPr>
        <w:t>5</w:t>
      </w:r>
      <w:bookmarkStart w:id="0" w:name="_GoBack"/>
      <w:bookmarkEnd w:id="0"/>
      <w:r w:rsidRPr="00BC44EA">
        <w:rPr>
          <w:rFonts w:ascii="Open Sans" w:hAnsi="Open Sans" w:cs="Open Sans"/>
          <w:b/>
          <w:u w:val="single"/>
        </w:rPr>
        <w:t xml:space="preserve">:  </w:t>
      </w:r>
      <w:r w:rsidR="006737DE">
        <w:rPr>
          <w:rFonts w:ascii="Open Sans" w:hAnsi="Open Sans" w:cs="Open Sans"/>
          <w:b/>
          <w:u w:val="single"/>
        </w:rPr>
        <w:t>Overview of your campaign work</w:t>
      </w:r>
    </w:p>
    <w:p w:rsidR="00BC44EA" w:rsidRPr="00583DC8" w:rsidRDefault="00583DC8">
      <w:pPr>
        <w:rPr>
          <w:rFonts w:ascii="Open Sans" w:hAnsi="Open Sans" w:cs="Open Sans"/>
          <w:sz w:val="16"/>
          <w:szCs w:val="16"/>
        </w:rPr>
      </w:pPr>
      <w:r w:rsidRPr="00583DC8">
        <w:rPr>
          <w:rFonts w:ascii="Open Sans" w:hAnsi="Open Sans" w:cs="Open Sans"/>
          <w:sz w:val="16"/>
          <w:szCs w:val="16"/>
        </w:rPr>
        <w:t xml:space="preserve">TO BE COMPLETED BY </w:t>
      </w:r>
      <w:r w:rsidR="006737DE">
        <w:rPr>
          <w:rFonts w:ascii="Open Sans" w:hAnsi="Open Sans" w:cs="Open Sans"/>
          <w:sz w:val="16"/>
          <w:szCs w:val="16"/>
        </w:rPr>
        <w:t>ALL APPLICANTS</w:t>
      </w: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016C0" w:rsidRPr="00772358" w:rsidTr="003016C0">
        <w:trPr>
          <w:cantSplit/>
        </w:trPr>
        <w:tc>
          <w:tcPr>
            <w:tcW w:w="5000" w:type="pct"/>
          </w:tcPr>
          <w:p w:rsidR="005D7E20" w:rsidRPr="00A66D66" w:rsidRDefault="006737DE" w:rsidP="006737DE">
            <w:pPr>
              <w:pStyle w:val="TableText"/>
              <w:rPr>
                <w:rFonts w:ascii="Open Sans" w:hAnsi="Open Sans" w:cs="Open Sans"/>
              </w:rPr>
            </w:pPr>
            <w:r>
              <w:rPr>
                <w:rFonts w:ascii="Open Sans" w:hAnsi="Open Sans" w:cs="Open Sans"/>
              </w:rPr>
              <w:t>Since the last City Council Election in May 2018 there have been many opportunities to campaign with voters on the streets or on the ‘phone, to deliver leaflets and letters, help with street stalls.  Etc.  Please give us some details of your campaign work in the run up to each election and on polling day.</w:t>
            </w:r>
          </w:p>
        </w:tc>
      </w:tr>
      <w:tr w:rsidR="003016C0" w:rsidRPr="00772358" w:rsidTr="003016C0">
        <w:trPr>
          <w:cantSplit/>
        </w:trPr>
        <w:tc>
          <w:tcPr>
            <w:tcW w:w="5000" w:type="pct"/>
          </w:tcPr>
          <w:p w:rsidR="005D7E20" w:rsidRDefault="006737DE" w:rsidP="005D7E20">
            <w:pPr>
              <w:pStyle w:val="TableText"/>
              <w:rPr>
                <w:rFonts w:ascii="Open Sans" w:hAnsi="Open Sans" w:cs="Open Sans"/>
                <w:sz w:val="22"/>
              </w:rPr>
            </w:pPr>
            <w:r w:rsidRPr="0082401F">
              <w:rPr>
                <w:rFonts w:ascii="Open Sans" w:hAnsi="Open Sans" w:cs="Open Sans"/>
                <w:sz w:val="22"/>
              </w:rPr>
              <w:t>European Parliamentary Election Thursday 23 May 2019</w:t>
            </w: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Pr="0082401F" w:rsidRDefault="0082401F" w:rsidP="005D7E20">
            <w:pPr>
              <w:pStyle w:val="TableText"/>
              <w:rPr>
                <w:rFonts w:ascii="Open Sans" w:hAnsi="Open Sans" w:cs="Open Sans"/>
                <w:sz w:val="22"/>
              </w:rPr>
            </w:pPr>
          </w:p>
        </w:tc>
      </w:tr>
      <w:tr w:rsidR="003016C0" w:rsidRPr="00772358" w:rsidTr="003016C0">
        <w:trPr>
          <w:cantSplit/>
        </w:trPr>
        <w:tc>
          <w:tcPr>
            <w:tcW w:w="5000" w:type="pct"/>
          </w:tcPr>
          <w:p w:rsidR="005D7E20" w:rsidRDefault="006737DE" w:rsidP="005D7E20">
            <w:pPr>
              <w:pStyle w:val="TableText"/>
              <w:rPr>
                <w:rFonts w:ascii="Open Sans" w:hAnsi="Open Sans" w:cs="Open Sans"/>
                <w:sz w:val="22"/>
              </w:rPr>
            </w:pPr>
            <w:r w:rsidRPr="0082401F">
              <w:rPr>
                <w:rFonts w:ascii="Open Sans" w:hAnsi="Open Sans" w:cs="Open Sans"/>
                <w:sz w:val="22"/>
              </w:rPr>
              <w:t>Parliamentary General Election Thursday 12 December 2019</w:t>
            </w: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Pr="0082401F" w:rsidRDefault="0082401F" w:rsidP="005D7E20">
            <w:pPr>
              <w:pStyle w:val="TableText"/>
              <w:rPr>
                <w:rFonts w:ascii="Open Sans" w:hAnsi="Open Sans" w:cs="Open Sans"/>
                <w:sz w:val="22"/>
              </w:rPr>
            </w:pPr>
          </w:p>
        </w:tc>
      </w:tr>
      <w:tr w:rsidR="003016C0" w:rsidRPr="00772358" w:rsidTr="003016C0">
        <w:trPr>
          <w:cantSplit/>
        </w:trPr>
        <w:tc>
          <w:tcPr>
            <w:tcW w:w="5000" w:type="pct"/>
          </w:tcPr>
          <w:p w:rsidR="0082401F" w:rsidRDefault="0082401F" w:rsidP="005D7E20">
            <w:pPr>
              <w:pStyle w:val="TableText"/>
              <w:rPr>
                <w:rFonts w:ascii="Open Sans" w:hAnsi="Open Sans" w:cs="Open Sans"/>
                <w:sz w:val="22"/>
              </w:rPr>
            </w:pPr>
            <w:r w:rsidRPr="0082401F">
              <w:rPr>
                <w:rFonts w:ascii="Open Sans" w:hAnsi="Open Sans" w:cs="Open Sans"/>
                <w:sz w:val="22"/>
              </w:rPr>
              <w:t>West Midlands Combined Authority/Police and Crime Commissioner Thursday 6 May 2021</w:t>
            </w: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Default="0082401F" w:rsidP="005D7E20">
            <w:pPr>
              <w:pStyle w:val="TableText"/>
              <w:rPr>
                <w:rFonts w:ascii="Open Sans" w:hAnsi="Open Sans" w:cs="Open Sans"/>
                <w:sz w:val="22"/>
              </w:rPr>
            </w:pPr>
          </w:p>
          <w:p w:rsidR="0082401F" w:rsidRPr="0082401F" w:rsidRDefault="0082401F" w:rsidP="005D7E20">
            <w:pPr>
              <w:pStyle w:val="TableText"/>
              <w:rPr>
                <w:rFonts w:ascii="Open Sans" w:hAnsi="Open Sans" w:cs="Open Sans"/>
                <w:sz w:val="22"/>
              </w:rPr>
            </w:pPr>
          </w:p>
        </w:tc>
      </w:tr>
      <w:tr w:rsidR="003016C0" w:rsidRPr="00772358" w:rsidTr="003016C0">
        <w:trPr>
          <w:cantSplit/>
        </w:trPr>
        <w:tc>
          <w:tcPr>
            <w:tcW w:w="5000" w:type="pct"/>
          </w:tcPr>
          <w:p w:rsidR="005D7E20" w:rsidRPr="00A66D66" w:rsidRDefault="0082401F" w:rsidP="005D7E20">
            <w:pPr>
              <w:pStyle w:val="TableText"/>
              <w:rPr>
                <w:rFonts w:ascii="Open Sans" w:hAnsi="Open Sans" w:cs="Open Sans"/>
              </w:rPr>
            </w:pPr>
            <w:r>
              <w:rPr>
                <w:rFonts w:ascii="Open Sans" w:hAnsi="Open Sans" w:cs="Open Sans"/>
              </w:rPr>
              <w:t>Name:</w:t>
            </w:r>
          </w:p>
        </w:tc>
      </w:tr>
    </w:tbl>
    <w:p w:rsidR="00BC44EA" w:rsidRPr="00BC44EA" w:rsidRDefault="00BC44EA">
      <w:pPr>
        <w:rPr>
          <w:rFonts w:ascii="Open Sans" w:hAnsi="Open Sans" w:cs="Open Sans"/>
        </w:rPr>
      </w:pPr>
    </w:p>
    <w:sectPr w:rsidR="00BC44EA" w:rsidRPr="00BC44EA" w:rsidSect="00BC44EA">
      <w:headerReference w:type="default"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A8" w:rsidRDefault="00581EA8" w:rsidP="00BC44EA">
      <w:r>
        <w:separator/>
      </w:r>
    </w:p>
  </w:endnote>
  <w:endnote w:type="continuationSeparator" w:id="0">
    <w:p w:rsidR="00581EA8" w:rsidRDefault="00581EA8" w:rsidP="00B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o Sans Std">
    <w:altName w:val="Segoe Script"/>
    <w:panose1 w:val="00000000000000000000"/>
    <w:charset w:val="00"/>
    <w:family w:val="swiss"/>
    <w:notTrueType/>
    <w:pitch w:val="variable"/>
    <w:sig w:usb0="00000003"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C8" w:rsidRDefault="00583DC8">
    <w:pPr>
      <w:pStyle w:val="Footer"/>
    </w:pPr>
    <w:r w:rsidRPr="00121C44">
      <w:rPr>
        <w:rFonts w:ascii="Open Sans" w:hAnsi="Open Sans" w:cs="Open Sans"/>
        <w:noProof/>
      </w:rPr>
      <w:drawing>
        <wp:inline distT="0" distB="0" distL="0" distR="0" wp14:anchorId="523232EF" wp14:editId="6AD8D2DD">
          <wp:extent cx="1298575"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2374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A8" w:rsidRDefault="00581EA8" w:rsidP="00BC44EA">
      <w:r>
        <w:separator/>
      </w:r>
    </w:p>
  </w:footnote>
  <w:footnote w:type="continuationSeparator" w:id="0">
    <w:p w:rsidR="00581EA8" w:rsidRDefault="00581EA8" w:rsidP="00BC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EA" w:rsidRPr="00BC44EA" w:rsidRDefault="00BC44EA">
    <w:pPr>
      <w:pStyle w:val="Header"/>
      <w:rPr>
        <w:rFonts w:ascii="Open Sans" w:hAnsi="Open Sans" w:cs="Open Sans"/>
        <w:b/>
      </w:rPr>
    </w:pPr>
    <w:r w:rsidRPr="00BC44EA">
      <w:rPr>
        <w:rFonts w:ascii="Open Sans" w:hAnsi="Open Sans" w:cs="Open Sans"/>
        <w:b/>
      </w:rPr>
      <w:t>The Labour Party</w:t>
    </w:r>
    <w:r w:rsidR="00A66D66">
      <w:rPr>
        <w:rFonts w:ascii="Open Sans" w:hAnsi="Open Sans" w:cs="Open Sans"/>
        <w:b/>
      </w:rPr>
      <w:t xml:space="preserve"> – Birmingham Local Government Committee</w:t>
    </w:r>
  </w:p>
  <w:p w:rsidR="00BC44EA" w:rsidRPr="00BC44EA" w:rsidRDefault="00BC44EA">
    <w:pPr>
      <w:pStyle w:val="Header"/>
      <w:rPr>
        <w:rFonts w:ascii="Open Sans" w:hAnsi="Open Sans" w:cs="Open Sans"/>
        <w:b/>
      </w:rPr>
    </w:pPr>
    <w:r w:rsidRPr="00BC44EA">
      <w:rPr>
        <w:rFonts w:ascii="Open Sans" w:hAnsi="Open Sans" w:cs="Open Sans"/>
        <w:b/>
      </w:rPr>
      <w:t xml:space="preserve">Birmingham City Council Election </w:t>
    </w:r>
    <w:r w:rsidR="00A66D66">
      <w:rPr>
        <w:rFonts w:ascii="Open Sans" w:hAnsi="Open Sans" w:cs="Open Sans"/>
        <w:b/>
      </w:rPr>
      <w:t>5</w:t>
    </w:r>
    <w:r w:rsidRPr="00BC44EA">
      <w:rPr>
        <w:rFonts w:ascii="Open Sans" w:hAnsi="Open Sans" w:cs="Open Sans"/>
        <w:b/>
      </w:rPr>
      <w:t xml:space="preserve"> May 20</w:t>
    </w:r>
    <w:r w:rsidR="00A66D66">
      <w:rPr>
        <w:rFonts w:ascii="Open Sans" w:hAnsi="Open Sans" w:cs="Open Sans"/>
        <w:b/>
      </w:rPr>
      <w:t>22</w:t>
    </w:r>
    <w:r w:rsidR="00583DC8">
      <w:rPr>
        <w:rFonts w:ascii="Open Sans" w:hAnsi="Open Sans" w:cs="Open Sans"/>
        <w:b/>
      </w:rPr>
      <w:t xml:space="preserve">:  </w:t>
    </w:r>
    <w:r w:rsidRPr="00BC44EA">
      <w:rPr>
        <w:rFonts w:ascii="Open Sans" w:hAnsi="Open Sans" w:cs="Open Sans"/>
        <w:b/>
      </w:rPr>
      <w:t>Panel of Candidates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EA"/>
    <w:rsid w:val="00003234"/>
    <w:rsid w:val="000104A3"/>
    <w:rsid w:val="00011DD6"/>
    <w:rsid w:val="000261EC"/>
    <w:rsid w:val="00027DC4"/>
    <w:rsid w:val="00036965"/>
    <w:rsid w:val="000441FC"/>
    <w:rsid w:val="000565F8"/>
    <w:rsid w:val="000568C1"/>
    <w:rsid w:val="000579D1"/>
    <w:rsid w:val="00071A80"/>
    <w:rsid w:val="000A1A00"/>
    <w:rsid w:val="000A4DD8"/>
    <w:rsid w:val="000C615F"/>
    <w:rsid w:val="000D050C"/>
    <w:rsid w:val="000F68F5"/>
    <w:rsid w:val="001006C6"/>
    <w:rsid w:val="00107349"/>
    <w:rsid w:val="00107C6B"/>
    <w:rsid w:val="00124775"/>
    <w:rsid w:val="00133D57"/>
    <w:rsid w:val="001362D7"/>
    <w:rsid w:val="00142BB8"/>
    <w:rsid w:val="0015786A"/>
    <w:rsid w:val="00175746"/>
    <w:rsid w:val="00180746"/>
    <w:rsid w:val="00181632"/>
    <w:rsid w:val="001866A8"/>
    <w:rsid w:val="001B51C2"/>
    <w:rsid w:val="001E16E6"/>
    <w:rsid w:val="001E20FD"/>
    <w:rsid w:val="001E4895"/>
    <w:rsid w:val="00201FD6"/>
    <w:rsid w:val="00202F40"/>
    <w:rsid w:val="00236956"/>
    <w:rsid w:val="00262E7D"/>
    <w:rsid w:val="0026416D"/>
    <w:rsid w:val="00277539"/>
    <w:rsid w:val="002C0E69"/>
    <w:rsid w:val="002C16BF"/>
    <w:rsid w:val="002C2242"/>
    <w:rsid w:val="002F3D3F"/>
    <w:rsid w:val="002F46C5"/>
    <w:rsid w:val="003016C0"/>
    <w:rsid w:val="00337888"/>
    <w:rsid w:val="0033789C"/>
    <w:rsid w:val="00351C45"/>
    <w:rsid w:val="00353A33"/>
    <w:rsid w:val="003670AB"/>
    <w:rsid w:val="00371DD3"/>
    <w:rsid w:val="00376E70"/>
    <w:rsid w:val="00385A40"/>
    <w:rsid w:val="003B3CD9"/>
    <w:rsid w:val="003B4BB0"/>
    <w:rsid w:val="003F044D"/>
    <w:rsid w:val="00405096"/>
    <w:rsid w:val="00422FB8"/>
    <w:rsid w:val="0043689A"/>
    <w:rsid w:val="004A4A31"/>
    <w:rsid w:val="004D365B"/>
    <w:rsid w:val="004E5D0D"/>
    <w:rsid w:val="004E71C3"/>
    <w:rsid w:val="00527B3E"/>
    <w:rsid w:val="005458B2"/>
    <w:rsid w:val="005664EB"/>
    <w:rsid w:val="00574584"/>
    <w:rsid w:val="00576421"/>
    <w:rsid w:val="00581EA8"/>
    <w:rsid w:val="00583DC8"/>
    <w:rsid w:val="005C6B37"/>
    <w:rsid w:val="005D7E20"/>
    <w:rsid w:val="0060006A"/>
    <w:rsid w:val="00610AEA"/>
    <w:rsid w:val="00611031"/>
    <w:rsid w:val="006243BD"/>
    <w:rsid w:val="00657A1B"/>
    <w:rsid w:val="006653F8"/>
    <w:rsid w:val="006661CC"/>
    <w:rsid w:val="00673524"/>
    <w:rsid w:val="006737DE"/>
    <w:rsid w:val="00675D68"/>
    <w:rsid w:val="00675E7E"/>
    <w:rsid w:val="00692AE9"/>
    <w:rsid w:val="006A6BA8"/>
    <w:rsid w:val="006B117F"/>
    <w:rsid w:val="006B5879"/>
    <w:rsid w:val="006C43AD"/>
    <w:rsid w:val="006C71E4"/>
    <w:rsid w:val="006E4A5E"/>
    <w:rsid w:val="006F5A6D"/>
    <w:rsid w:val="007069CF"/>
    <w:rsid w:val="007172BA"/>
    <w:rsid w:val="00731CED"/>
    <w:rsid w:val="00761556"/>
    <w:rsid w:val="00762741"/>
    <w:rsid w:val="00766155"/>
    <w:rsid w:val="007907E1"/>
    <w:rsid w:val="00794DA2"/>
    <w:rsid w:val="00795001"/>
    <w:rsid w:val="007A6095"/>
    <w:rsid w:val="007D23AF"/>
    <w:rsid w:val="007E48DF"/>
    <w:rsid w:val="00813A3A"/>
    <w:rsid w:val="0082401F"/>
    <w:rsid w:val="008321F9"/>
    <w:rsid w:val="00833B47"/>
    <w:rsid w:val="008468DD"/>
    <w:rsid w:val="00846C61"/>
    <w:rsid w:val="00876311"/>
    <w:rsid w:val="00893A89"/>
    <w:rsid w:val="008A5273"/>
    <w:rsid w:val="008A5B51"/>
    <w:rsid w:val="008D1377"/>
    <w:rsid w:val="008E0767"/>
    <w:rsid w:val="00900589"/>
    <w:rsid w:val="009031CE"/>
    <w:rsid w:val="009316C7"/>
    <w:rsid w:val="009339A2"/>
    <w:rsid w:val="0094797B"/>
    <w:rsid w:val="009715C7"/>
    <w:rsid w:val="009728AF"/>
    <w:rsid w:val="0098065C"/>
    <w:rsid w:val="0099216C"/>
    <w:rsid w:val="009A3E8B"/>
    <w:rsid w:val="009A4995"/>
    <w:rsid w:val="009E4387"/>
    <w:rsid w:val="009E4F9E"/>
    <w:rsid w:val="00A205E3"/>
    <w:rsid w:val="00A24AF5"/>
    <w:rsid w:val="00A367AC"/>
    <w:rsid w:val="00A36C48"/>
    <w:rsid w:val="00A40AF2"/>
    <w:rsid w:val="00A41B00"/>
    <w:rsid w:val="00A563DD"/>
    <w:rsid w:val="00A66D66"/>
    <w:rsid w:val="00AA45A7"/>
    <w:rsid w:val="00AE3964"/>
    <w:rsid w:val="00B04D6F"/>
    <w:rsid w:val="00B05EB1"/>
    <w:rsid w:val="00B52089"/>
    <w:rsid w:val="00B628F4"/>
    <w:rsid w:val="00B9465B"/>
    <w:rsid w:val="00BA02D3"/>
    <w:rsid w:val="00BC1A19"/>
    <w:rsid w:val="00BC2524"/>
    <w:rsid w:val="00BC44EA"/>
    <w:rsid w:val="00BD1D41"/>
    <w:rsid w:val="00BE0AB8"/>
    <w:rsid w:val="00BF5C99"/>
    <w:rsid w:val="00C47947"/>
    <w:rsid w:val="00C722BC"/>
    <w:rsid w:val="00C93D94"/>
    <w:rsid w:val="00C97487"/>
    <w:rsid w:val="00CA61C4"/>
    <w:rsid w:val="00CB3CB8"/>
    <w:rsid w:val="00CB548F"/>
    <w:rsid w:val="00CB6A19"/>
    <w:rsid w:val="00CD470A"/>
    <w:rsid w:val="00CD53C8"/>
    <w:rsid w:val="00CE0B77"/>
    <w:rsid w:val="00D24BEB"/>
    <w:rsid w:val="00D44C61"/>
    <w:rsid w:val="00D666C1"/>
    <w:rsid w:val="00D8324A"/>
    <w:rsid w:val="00D92EE6"/>
    <w:rsid w:val="00D9481A"/>
    <w:rsid w:val="00DA1D2B"/>
    <w:rsid w:val="00E03E31"/>
    <w:rsid w:val="00E237CB"/>
    <w:rsid w:val="00E24577"/>
    <w:rsid w:val="00EF02F7"/>
    <w:rsid w:val="00F06AD5"/>
    <w:rsid w:val="00F2276E"/>
    <w:rsid w:val="00F73634"/>
    <w:rsid w:val="00F857C1"/>
    <w:rsid w:val="00F92428"/>
    <w:rsid w:val="00FB4D79"/>
    <w:rsid w:val="00FB504A"/>
    <w:rsid w:val="00FD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E7D"/>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4EA"/>
    <w:pPr>
      <w:tabs>
        <w:tab w:val="center" w:pos="4513"/>
        <w:tab w:val="right" w:pos="9026"/>
      </w:tabs>
    </w:pPr>
  </w:style>
  <w:style w:type="character" w:customStyle="1" w:styleId="HeaderChar">
    <w:name w:val="Header Char"/>
    <w:basedOn w:val="DefaultParagraphFont"/>
    <w:link w:val="Header"/>
    <w:rsid w:val="00BC44EA"/>
    <w:rPr>
      <w:rFonts w:ascii="Franklin Gothic Book" w:hAnsi="Franklin Gothic Book"/>
      <w:sz w:val="24"/>
      <w:szCs w:val="24"/>
    </w:rPr>
  </w:style>
  <w:style w:type="paragraph" w:styleId="Footer">
    <w:name w:val="footer"/>
    <w:basedOn w:val="Normal"/>
    <w:link w:val="FooterChar"/>
    <w:rsid w:val="00BC44EA"/>
    <w:pPr>
      <w:tabs>
        <w:tab w:val="center" w:pos="4513"/>
        <w:tab w:val="right" w:pos="9026"/>
      </w:tabs>
    </w:pPr>
  </w:style>
  <w:style w:type="character" w:customStyle="1" w:styleId="FooterChar">
    <w:name w:val="Footer Char"/>
    <w:basedOn w:val="DefaultParagraphFont"/>
    <w:link w:val="Footer"/>
    <w:rsid w:val="00BC44EA"/>
    <w:rPr>
      <w:rFonts w:ascii="Franklin Gothic Book" w:hAnsi="Franklin Gothic Book"/>
      <w:sz w:val="24"/>
      <w:szCs w:val="24"/>
    </w:rPr>
  </w:style>
  <w:style w:type="paragraph" w:customStyle="1" w:styleId="TableText">
    <w:name w:val="Table Text"/>
    <w:basedOn w:val="Normal"/>
    <w:qFormat/>
    <w:rsid w:val="00BC44EA"/>
    <w:pPr>
      <w:spacing w:before="60" w:after="60"/>
      <w:ind w:left="113" w:right="57"/>
    </w:pPr>
    <w:rPr>
      <w:rFonts w:ascii="Neo Sans Std" w:hAnsi="Neo Sans Std"/>
      <w:szCs w:val="22"/>
      <w:lang w:eastAsia="en-US"/>
    </w:rPr>
  </w:style>
  <w:style w:type="paragraph" w:styleId="BalloonText">
    <w:name w:val="Balloon Text"/>
    <w:basedOn w:val="Normal"/>
    <w:link w:val="BalloonTextChar"/>
    <w:rsid w:val="00583DC8"/>
    <w:rPr>
      <w:rFonts w:ascii="Tahoma" w:hAnsi="Tahoma" w:cs="Tahoma"/>
      <w:sz w:val="16"/>
      <w:szCs w:val="16"/>
    </w:rPr>
  </w:style>
  <w:style w:type="character" w:customStyle="1" w:styleId="BalloonTextChar">
    <w:name w:val="Balloon Text Char"/>
    <w:basedOn w:val="DefaultParagraphFont"/>
    <w:link w:val="BalloonText"/>
    <w:rsid w:val="00583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E7D"/>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4EA"/>
    <w:pPr>
      <w:tabs>
        <w:tab w:val="center" w:pos="4513"/>
        <w:tab w:val="right" w:pos="9026"/>
      </w:tabs>
    </w:pPr>
  </w:style>
  <w:style w:type="character" w:customStyle="1" w:styleId="HeaderChar">
    <w:name w:val="Header Char"/>
    <w:basedOn w:val="DefaultParagraphFont"/>
    <w:link w:val="Header"/>
    <w:rsid w:val="00BC44EA"/>
    <w:rPr>
      <w:rFonts w:ascii="Franklin Gothic Book" w:hAnsi="Franklin Gothic Book"/>
      <w:sz w:val="24"/>
      <w:szCs w:val="24"/>
    </w:rPr>
  </w:style>
  <w:style w:type="paragraph" w:styleId="Footer">
    <w:name w:val="footer"/>
    <w:basedOn w:val="Normal"/>
    <w:link w:val="FooterChar"/>
    <w:rsid w:val="00BC44EA"/>
    <w:pPr>
      <w:tabs>
        <w:tab w:val="center" w:pos="4513"/>
        <w:tab w:val="right" w:pos="9026"/>
      </w:tabs>
    </w:pPr>
  </w:style>
  <w:style w:type="character" w:customStyle="1" w:styleId="FooterChar">
    <w:name w:val="Footer Char"/>
    <w:basedOn w:val="DefaultParagraphFont"/>
    <w:link w:val="Footer"/>
    <w:rsid w:val="00BC44EA"/>
    <w:rPr>
      <w:rFonts w:ascii="Franklin Gothic Book" w:hAnsi="Franklin Gothic Book"/>
      <w:sz w:val="24"/>
      <w:szCs w:val="24"/>
    </w:rPr>
  </w:style>
  <w:style w:type="paragraph" w:customStyle="1" w:styleId="TableText">
    <w:name w:val="Table Text"/>
    <w:basedOn w:val="Normal"/>
    <w:qFormat/>
    <w:rsid w:val="00BC44EA"/>
    <w:pPr>
      <w:spacing w:before="60" w:after="60"/>
      <w:ind w:left="113" w:right="57"/>
    </w:pPr>
    <w:rPr>
      <w:rFonts w:ascii="Neo Sans Std" w:hAnsi="Neo Sans Std"/>
      <w:szCs w:val="22"/>
      <w:lang w:eastAsia="en-US"/>
    </w:rPr>
  </w:style>
  <w:style w:type="paragraph" w:styleId="BalloonText">
    <w:name w:val="Balloon Text"/>
    <w:basedOn w:val="Normal"/>
    <w:link w:val="BalloonTextChar"/>
    <w:rsid w:val="00583DC8"/>
    <w:rPr>
      <w:rFonts w:ascii="Tahoma" w:hAnsi="Tahoma" w:cs="Tahoma"/>
      <w:sz w:val="16"/>
      <w:szCs w:val="16"/>
    </w:rPr>
  </w:style>
  <w:style w:type="character" w:customStyle="1" w:styleId="BalloonTextChar">
    <w:name w:val="Balloon Text Char"/>
    <w:basedOn w:val="DefaultParagraphFont"/>
    <w:link w:val="BalloonText"/>
    <w:rsid w:val="00583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C62B-6E78-47B8-98A4-CF18ABCE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94</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Hanson</dc:creator>
  <cp:lastModifiedBy>KeithH</cp:lastModifiedBy>
  <cp:revision>5</cp:revision>
  <cp:lastPrinted>2021-08-06T19:38:00Z</cp:lastPrinted>
  <dcterms:created xsi:type="dcterms:W3CDTF">2021-08-06T19:25:00Z</dcterms:created>
  <dcterms:modified xsi:type="dcterms:W3CDTF">2021-08-07T12:12:00Z</dcterms:modified>
</cp:coreProperties>
</file>